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CD506" w14:textId="77777777" w:rsidR="00DC1A03" w:rsidRPr="00DC1A03" w:rsidRDefault="00DC1A03" w:rsidP="00DC1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INFORMACJA O WYNIKU PRZETARGU</w:t>
      </w:r>
    </w:p>
    <w:p w14:paraId="28F51555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D4022A9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ustnego nieogranicz</w:t>
      </w:r>
      <w:r w:rsidR="00C46296">
        <w:rPr>
          <w:rFonts w:ascii="Times New Roman" w:eastAsia="Times New Roman" w:hAnsi="Times New Roman" w:cs="Times New Roman"/>
          <w:sz w:val="24"/>
          <w:szCs w:val="24"/>
          <w:lang w:eastAsia="pl-PL"/>
        </w:rPr>
        <w:t>onego przeprowadzonego w dniu 19 czerwca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2024r </w:t>
      </w: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sprzedaż nieruchomości lokalowej, położonej przy ul. </w:t>
      </w:r>
      <w:r w:rsidR="00D814D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Słowackiego 22/5</w:t>
      </w:r>
      <w:r w:rsidR="00834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 </w:t>
      </w:r>
    </w:p>
    <w:p w14:paraId="007EA3DC" w14:textId="77777777" w:rsid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60E912" w14:textId="77777777" w:rsidR="00DC1A03" w:rsidRDefault="00D814D4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wywoławcza: 117 135</w:t>
      </w:r>
      <w:r w:rsidR="00DC1A03" w:rsidRPr="00DC1A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 </w:t>
      </w:r>
      <w:r w:rsidR="00DC1A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1DA0938" w14:textId="77777777" w:rsidR="00DC1A03" w:rsidRPr="001C5F45" w:rsidRDefault="00DC1A03" w:rsidP="00DC1A03">
      <w:pPr>
        <w:jc w:val="both"/>
        <w:rPr>
          <w:rFonts w:ascii="Times New Roman" w:hAnsi="Times New Roman" w:cs="Times New Roman"/>
          <w:sz w:val="24"/>
          <w:szCs w:val="24"/>
        </w:rPr>
      </w:pPr>
      <w:r w:rsidRPr="00DC1A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Osiągnięta cena w przetargu :</w:t>
      </w:r>
      <w:r w:rsidRPr="00DC1A03">
        <w:rPr>
          <w:rFonts w:ascii="Times New Roman" w:hAnsi="Times New Roman" w:cs="Times New Roman"/>
          <w:sz w:val="24"/>
          <w:szCs w:val="24"/>
        </w:rPr>
        <w:t xml:space="preserve"> </w:t>
      </w:r>
      <w:r w:rsidR="00C46296">
        <w:rPr>
          <w:rFonts w:ascii="Times New Roman" w:hAnsi="Times New Roman" w:cs="Times New Roman"/>
          <w:b/>
          <w:sz w:val="24"/>
          <w:szCs w:val="24"/>
        </w:rPr>
        <w:t>151 000</w:t>
      </w:r>
      <w:r w:rsidRPr="00DC1A03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1C5F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078BA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4475BF" w14:textId="77777777" w:rsidR="00DC1A03" w:rsidRPr="00DC1A03" w:rsidRDefault="00D814D4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wniosło sześć podmiotów a do przetargu przystąpiły cztery podmioty.</w:t>
      </w:r>
      <w:r w:rsidR="00DC1A03" w:rsidRPr="00DC1A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0C661C19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Nabywcą został </w:t>
      </w:r>
      <w:r w:rsidRPr="00DC1A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C46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Jacek Cichy</w:t>
      </w:r>
      <w:r w:rsidR="00D814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4509A5D" w14:textId="77777777" w:rsidR="00DC1A03" w:rsidRPr="00DC1A03" w:rsidRDefault="00DC1A03" w:rsidP="00DC1A03">
      <w:pPr>
        <w:spacing w:before="100" w:beforeAutospacing="1" w:after="100" w:afterAutospacing="1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33EACDD" w14:textId="77777777" w:rsidR="00DC1A03" w:rsidRPr="00DC1A03" w:rsidRDefault="00DC1A03" w:rsidP="00DC1A03">
      <w:pPr>
        <w:spacing w:before="100" w:beforeAutospacing="1" w:after="100" w:afterAutospacing="1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</w:t>
      </w: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Przetargowej</w:t>
      </w:r>
    </w:p>
    <w:p w14:paraId="767A7445" w14:textId="5E3901FD" w:rsidR="00DC1A03" w:rsidRPr="00DC1A03" w:rsidRDefault="00DC1A03" w:rsidP="00DC1A03">
      <w:pPr>
        <w:spacing w:before="100" w:beforeAutospacing="1" w:after="100" w:afterAutospacing="1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94D65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</w:p>
    <w:p w14:paraId="52CB810A" w14:textId="77777777" w:rsidR="00DC1A03" w:rsidRPr="00DC1A03" w:rsidRDefault="00DC1A03" w:rsidP="00DC1A03">
      <w:pPr>
        <w:spacing w:before="100" w:beforeAutospacing="1" w:after="100" w:afterAutospacing="1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4222DC7" w14:textId="745F6952" w:rsidR="00DC1A03" w:rsidRPr="00DC1A03" w:rsidRDefault="00DC1A03" w:rsidP="00DC1A03">
      <w:pPr>
        <w:spacing w:before="100" w:beforeAutospacing="1" w:after="100" w:afterAutospacing="1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Błaszczak</w:t>
      </w:r>
    </w:p>
    <w:p w14:paraId="0E4320A2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047AB90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8D7C72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EBDFAF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1F0EDE1" w14:textId="77777777" w:rsidR="00DC1A03" w:rsidRPr="00DC1A03" w:rsidRDefault="00DC1A03" w:rsidP="00DC1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A03">
        <w:rPr>
          <w:rFonts w:ascii="Times New Roman" w:eastAsia="Times New Roman" w:hAnsi="Times New Roman" w:cs="Times New Roman"/>
          <w:lang w:eastAsia="pl-PL"/>
        </w:rPr>
        <w:t xml:space="preserve">Niniejszą informację wywiesza </w:t>
      </w:r>
      <w:r>
        <w:rPr>
          <w:rFonts w:ascii="Times New Roman" w:eastAsia="Times New Roman" w:hAnsi="Times New Roman" w:cs="Times New Roman"/>
          <w:lang w:eastAsia="pl-PL"/>
        </w:rPr>
        <w:t xml:space="preserve">się na okres </w:t>
      </w:r>
      <w:r w:rsidR="00661A1B">
        <w:rPr>
          <w:rFonts w:ascii="Times New Roman" w:eastAsia="Times New Roman" w:hAnsi="Times New Roman" w:cs="Times New Roman"/>
          <w:lang w:eastAsia="pl-PL"/>
        </w:rPr>
        <w:t xml:space="preserve">min. </w:t>
      </w:r>
      <w:r>
        <w:rPr>
          <w:rFonts w:ascii="Times New Roman" w:eastAsia="Times New Roman" w:hAnsi="Times New Roman" w:cs="Times New Roman"/>
          <w:lang w:eastAsia="pl-PL"/>
        </w:rPr>
        <w:t xml:space="preserve">7 dni tj. od dnia </w:t>
      </w:r>
      <w:r w:rsidR="00D814D4">
        <w:rPr>
          <w:rFonts w:ascii="Times New Roman" w:eastAsia="Times New Roman" w:hAnsi="Times New Roman" w:cs="Times New Roman"/>
          <w:lang w:eastAsia="pl-PL"/>
        </w:rPr>
        <w:t>2</w:t>
      </w:r>
      <w:r w:rsidR="00811646">
        <w:rPr>
          <w:rFonts w:ascii="Times New Roman" w:eastAsia="Times New Roman" w:hAnsi="Times New Roman" w:cs="Times New Roman"/>
          <w:lang w:eastAsia="pl-PL"/>
        </w:rPr>
        <w:t>6</w:t>
      </w:r>
      <w:r w:rsidR="00D814D4">
        <w:rPr>
          <w:rFonts w:ascii="Times New Roman" w:eastAsia="Times New Roman" w:hAnsi="Times New Roman" w:cs="Times New Roman"/>
          <w:lang w:eastAsia="pl-PL"/>
        </w:rPr>
        <w:t>.06.2024 r.. do dnia 5.07.2024</w:t>
      </w:r>
      <w:r w:rsidRPr="00DC1A03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32E29825" w14:textId="77777777" w:rsidR="00000000" w:rsidRDefault="00000000"/>
    <w:sectPr w:rsidR="003D7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03"/>
    <w:rsid w:val="00661A1B"/>
    <w:rsid w:val="007C15BA"/>
    <w:rsid w:val="00811646"/>
    <w:rsid w:val="008344C2"/>
    <w:rsid w:val="009407E1"/>
    <w:rsid w:val="00B7238F"/>
    <w:rsid w:val="00C46296"/>
    <w:rsid w:val="00D063D5"/>
    <w:rsid w:val="00D814D4"/>
    <w:rsid w:val="00DC1A03"/>
    <w:rsid w:val="00E43FD1"/>
    <w:rsid w:val="00EA0538"/>
    <w:rsid w:val="00F9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1E9C"/>
  <w15:docId w15:val="{18425189-2269-4C0A-8B90-59F2ECD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Świder Agnieszka</cp:lastModifiedBy>
  <cp:revision>2</cp:revision>
  <cp:lastPrinted>2024-06-24T09:47:00Z</cp:lastPrinted>
  <dcterms:created xsi:type="dcterms:W3CDTF">2024-06-26T10:21:00Z</dcterms:created>
  <dcterms:modified xsi:type="dcterms:W3CDTF">2024-06-26T10:21:00Z</dcterms:modified>
</cp:coreProperties>
</file>